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F1" w:rsidRPr="00E10538" w:rsidRDefault="004068F1" w:rsidP="004068F1">
      <w:pPr>
        <w:jc w:val="center"/>
        <w:rPr>
          <w:b/>
          <w:sz w:val="24"/>
          <w:szCs w:val="24"/>
        </w:rPr>
      </w:pPr>
      <w:r w:rsidRPr="00E10538">
        <w:rPr>
          <w:b/>
          <w:sz w:val="24"/>
          <w:szCs w:val="24"/>
        </w:rPr>
        <w:t>BT</w:t>
      </w:r>
      <w:r w:rsidRPr="00E10538">
        <w:rPr>
          <w:b/>
          <w:sz w:val="24"/>
          <w:szCs w:val="24"/>
        </w:rPr>
        <w:tab/>
        <w:t xml:space="preserve">BUILDING TRADES POWER STANDARDS  </w:t>
      </w:r>
    </w:p>
    <w:p w:rsidR="004068F1" w:rsidRDefault="004068F1" w:rsidP="004068F1">
      <w:pPr>
        <w:pStyle w:val="ListParagraph"/>
        <w:spacing w:line="240" w:lineRule="auto"/>
        <w:ind w:left="1800"/>
        <w:rPr>
          <w:sz w:val="16"/>
          <w:szCs w:val="16"/>
        </w:rPr>
      </w:pPr>
    </w:p>
    <w:p w:rsidR="004068F1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  <w:sectPr w:rsidR="004068F1" w:rsidSect="004068F1">
          <w:pgSz w:w="12240" w:h="15840"/>
          <w:pgMar w:top="720" w:right="1152" w:bottom="432" w:left="1152" w:header="720" w:footer="720" w:gutter="0"/>
          <w:cols w:space="720"/>
          <w:docGrid w:linePitch="360"/>
        </w:sectPr>
      </w:pP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lastRenderedPageBreak/>
        <w:t>1. SAFETY</w:t>
      </w: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>BT1A SHOP SAFETY</w:t>
      </w: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>BT1B TOOL SAFETY</w:t>
      </w: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 xml:space="preserve">2. TOOLS </w:t>
      </w: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 xml:space="preserve">BT2A HAND TOOLS </w:t>
      </w: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>BT2B POWER TOOLS</w:t>
      </w: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>3. BLUE PRINTS</w:t>
      </w: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>BT3A LEARNING THE LEGEND</w:t>
      </w: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>BT3B LEARNING THE LAYOUT AND SPECS</w:t>
      </w: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>4. PLUMBING</w:t>
      </w: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 xml:space="preserve">BT5A PLAN, LAYOUT PLUMBING </w:t>
      </w: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>BT5B INSTALL, PLUMBING ROUGH -</w:t>
      </w:r>
      <w:r>
        <w:rPr>
          <w:sz w:val="20"/>
          <w:szCs w:val="20"/>
        </w:rPr>
        <w:t>I</w:t>
      </w:r>
      <w:r w:rsidRPr="00E10538">
        <w:rPr>
          <w:sz w:val="20"/>
          <w:szCs w:val="20"/>
        </w:rPr>
        <w:t xml:space="preserve">N </w:t>
      </w: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 xml:space="preserve">5. CONCRETE </w:t>
      </w: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>BT5A FOOTINGS</w:t>
      </w: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>BT5B FLATWORK</w:t>
      </w: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>BT5C WALLS</w:t>
      </w: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 xml:space="preserve">6. FLOORS </w:t>
      </w: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 xml:space="preserve">BT6A LAYOUT </w:t>
      </w: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>BT6B CONSTRUCT FLOORS</w:t>
      </w: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 xml:space="preserve">7. WALLS </w:t>
      </w: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 xml:space="preserve">BT7A CONSTRUCT EXTERIOR WALLS  </w:t>
      </w: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>BT7B CONSTRUCT INTERIOR WALLS</w:t>
      </w: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>8. ROOF</w:t>
      </w:r>
    </w:p>
    <w:p w:rsidR="004068F1" w:rsidRPr="00E10538" w:rsidRDefault="004068F1" w:rsidP="004068F1">
      <w:pPr>
        <w:pStyle w:val="ListParagraph"/>
        <w:spacing w:after="0"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>BT8B CONSTRUCT ROOF</w:t>
      </w:r>
    </w:p>
    <w:p w:rsidR="004068F1" w:rsidRDefault="004068F1" w:rsidP="004068F1">
      <w:pPr>
        <w:pStyle w:val="ListParagraph"/>
        <w:spacing w:after="0"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>BT8A TRUSSES OR STICKFRAME</w:t>
      </w:r>
    </w:p>
    <w:p w:rsidR="004068F1" w:rsidRPr="00E10538" w:rsidRDefault="004068F1" w:rsidP="004068F1">
      <w:pPr>
        <w:pStyle w:val="ListParagraph"/>
        <w:spacing w:after="0" w:line="240" w:lineRule="auto"/>
        <w:ind w:left="1800"/>
        <w:rPr>
          <w:sz w:val="20"/>
          <w:szCs w:val="20"/>
        </w:rPr>
      </w:pP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>9. ELECTRICAL</w:t>
      </w: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>BT9A LAYOUT</w:t>
      </w: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>BT9B ROUGH –IN</w:t>
      </w:r>
    </w:p>
    <w:p w:rsidR="004068F1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bookmarkStart w:id="0" w:name="_GoBack"/>
      <w:bookmarkEnd w:id="0"/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lastRenderedPageBreak/>
        <w:t>10. HVAC</w:t>
      </w: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>BT10A LAYOUT</w:t>
      </w: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>BT10B INSTALL HVAC</w:t>
      </w: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>11. EXTERIOR</w:t>
      </w: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>BT11A PLAN AND DISCUSS EXTERIOR FINISH</w:t>
      </w: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>BT11B APPLY EXTERIOR FINISH</w:t>
      </w: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>12. SHEETROCK</w:t>
      </w: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>BT12A HANG CEILING</w:t>
      </w: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 xml:space="preserve">BT12B HANG WALLS </w:t>
      </w: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</w:p>
    <w:p w:rsidR="004068F1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>13. CABINETS AND TRIM AND TRIM</w:t>
      </w: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>BT13A LAYOUT CABINETS AND TRIM</w:t>
      </w: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>BT13B INSTALL CABINETS</w:t>
      </w: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>14. PAINT</w:t>
      </w: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>BT14A PRIME</w:t>
      </w: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>BT14B FINISH COAT</w:t>
      </w: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>15. TECHNICAL MATH</w:t>
      </w: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>TM1A MEASUREMENTS</w:t>
      </w: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>TM1B FRACTIONS</w:t>
      </w: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 xml:space="preserve">TM1C INTEGERS </w:t>
      </w: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>TM1D RATIOS</w:t>
      </w:r>
    </w:p>
    <w:p w:rsidR="004068F1" w:rsidRPr="00E10538" w:rsidRDefault="004068F1" w:rsidP="004068F1">
      <w:pPr>
        <w:pStyle w:val="ListParagraph"/>
        <w:ind w:left="1800"/>
        <w:rPr>
          <w:sz w:val="20"/>
          <w:szCs w:val="20"/>
        </w:rPr>
      </w:pPr>
    </w:p>
    <w:p w:rsidR="004068F1" w:rsidRPr="00E10538" w:rsidRDefault="004068F1" w:rsidP="004068F1">
      <w:pPr>
        <w:pStyle w:val="ListParagraph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>16. WORK ETHICS</w:t>
      </w:r>
    </w:p>
    <w:p w:rsidR="004068F1" w:rsidRPr="00E10538" w:rsidRDefault="004068F1" w:rsidP="004068F1">
      <w:pPr>
        <w:pStyle w:val="ListParagraph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>WE1A SCORING GUIDE (ATTENDANCE, TIME MANAGEMENT, ETHICAL BEHAVIOR, PERSONAL RESPONSIBILITY, AND INTERPERSONAL SKILLS)</w:t>
      </w:r>
    </w:p>
    <w:p w:rsidR="004068F1" w:rsidRPr="00E10538" w:rsidRDefault="004068F1" w:rsidP="004068F1">
      <w:pPr>
        <w:pStyle w:val="ListParagraph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>WE1B STUDENT ORGANIZATION PARTICIPATION</w:t>
      </w: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</w:p>
    <w:p w:rsidR="004068F1" w:rsidRPr="00E10538" w:rsidRDefault="004068F1" w:rsidP="004068F1">
      <w:pPr>
        <w:pStyle w:val="ListParagraph"/>
        <w:spacing w:line="240" w:lineRule="auto"/>
        <w:ind w:left="1800"/>
        <w:rPr>
          <w:sz w:val="20"/>
          <w:szCs w:val="20"/>
        </w:rPr>
      </w:pPr>
      <w:r w:rsidRPr="00E10538">
        <w:rPr>
          <w:sz w:val="20"/>
          <w:szCs w:val="20"/>
        </w:rPr>
        <w:t>PE1a- Application</w:t>
      </w:r>
    </w:p>
    <w:p w:rsidR="004068F1" w:rsidRDefault="004068F1" w:rsidP="004068F1">
      <w:pPr>
        <w:sectPr w:rsidR="004068F1" w:rsidSect="004068F1">
          <w:type w:val="continuous"/>
          <w:pgSz w:w="12240" w:h="15840"/>
          <w:pgMar w:top="720" w:right="720" w:bottom="432" w:left="432" w:header="720" w:footer="720" w:gutter="0"/>
          <w:cols w:num="2" w:space="720"/>
          <w:docGrid w:linePitch="360"/>
        </w:sectPr>
      </w:pPr>
    </w:p>
    <w:p w:rsidR="006518BD" w:rsidRPr="004068F1" w:rsidRDefault="006518BD" w:rsidP="004068F1"/>
    <w:sectPr w:rsidR="006518BD" w:rsidRPr="004068F1" w:rsidSect="004068F1">
      <w:type w:val="continuous"/>
      <w:pgSz w:w="12240" w:h="15840"/>
      <w:pgMar w:top="720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E6B97"/>
    <w:multiLevelType w:val="hybridMultilevel"/>
    <w:tmpl w:val="E8B2B6F0"/>
    <w:lvl w:ilvl="0" w:tplc="318E729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0E"/>
    <w:rsid w:val="0025500E"/>
    <w:rsid w:val="004068F1"/>
    <w:rsid w:val="006518BD"/>
    <w:rsid w:val="00C5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0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0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LCTC_HeOc_16</dc:creator>
  <cp:lastModifiedBy>LCTC_HeOc_16</cp:lastModifiedBy>
  <cp:revision>2</cp:revision>
  <dcterms:created xsi:type="dcterms:W3CDTF">2015-11-30T19:56:00Z</dcterms:created>
  <dcterms:modified xsi:type="dcterms:W3CDTF">2015-11-30T19:56:00Z</dcterms:modified>
</cp:coreProperties>
</file>